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7" w:type="dxa"/>
        <w:tblLayout w:type="fixed"/>
        <w:tblLook w:val="04A0" w:firstRow="1" w:lastRow="0" w:firstColumn="1" w:lastColumn="0" w:noHBand="0" w:noVBand="1"/>
      </w:tblPr>
      <w:tblGrid>
        <w:gridCol w:w="4563"/>
        <w:gridCol w:w="5564"/>
      </w:tblGrid>
      <w:tr w:rsidR="00241874" w:rsidRPr="000762D3" w14:paraId="62F8692C" w14:textId="77777777" w:rsidTr="00966A18">
        <w:trPr>
          <w:cantSplit/>
          <w:trHeight w:hRule="exact" w:val="1843"/>
        </w:trPr>
        <w:tc>
          <w:tcPr>
            <w:tcW w:w="4563" w:type="dxa"/>
          </w:tcPr>
          <w:p w14:paraId="004281F0" w14:textId="64F8345B" w:rsidR="00241874" w:rsidRPr="00486B33" w:rsidRDefault="00966A18" w:rsidP="005C51CA">
            <w:pPr>
              <w:ind w:firstLine="0"/>
              <w:rPr>
                <w:lang w:val="sr-Latn-R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0FD610D" wp14:editId="3380E8F8">
                  <wp:extent cx="1813091" cy="1080000"/>
                  <wp:effectExtent l="0" t="0" r="0" b="635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vMerge w:val="restart"/>
            <w:hideMark/>
          </w:tcPr>
          <w:p w14:paraId="127F91DB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430B44D8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225CE2DA" w14:textId="77777777" w:rsidR="00937781" w:rsidRDefault="00937781" w:rsidP="007F1C12">
            <w:pPr>
              <w:ind w:firstLine="0"/>
              <w:jc w:val="center"/>
              <w:rPr>
                <w:b/>
                <w:lang w:val="sr-Cyrl-RS"/>
              </w:rPr>
            </w:pPr>
          </w:p>
          <w:p w14:paraId="60777CB7" w14:textId="77777777" w:rsidR="00241874" w:rsidRPr="00937781" w:rsidRDefault="00937781" w:rsidP="007F1C12">
            <w:pPr>
              <w:ind w:firstLine="0"/>
              <w:jc w:val="center"/>
              <w:rPr>
                <w:rFonts w:ascii="Arial" w:hAnsi="Arial" w:cs="Arial"/>
                <w:b/>
                <w:lang w:val="sr-Cyrl-RS"/>
              </w:rPr>
            </w:pPr>
            <w:r w:rsidRPr="00966A18">
              <w:rPr>
                <w:rFonts w:ascii="Arial" w:hAnsi="Arial" w:cs="Arial"/>
                <w:b/>
                <w:sz w:val="24"/>
                <w:lang w:val="sr-Cyrl-RS"/>
              </w:rPr>
              <w:t>ПОЗИВ ЗА ДОСТАВЉАЊЕ ПОНУДЕ</w:t>
            </w:r>
          </w:p>
        </w:tc>
      </w:tr>
      <w:tr w:rsidR="00241874" w14:paraId="5F14D8ED" w14:textId="77777777" w:rsidTr="00966A18">
        <w:trPr>
          <w:cantSplit/>
          <w:trHeight w:val="138"/>
        </w:trPr>
        <w:tc>
          <w:tcPr>
            <w:tcW w:w="4563" w:type="dxa"/>
          </w:tcPr>
          <w:p w14:paraId="6EE79E04" w14:textId="77777777" w:rsidR="00241874" w:rsidRDefault="00241874" w:rsidP="002F30FC">
            <w:pPr>
              <w:spacing w:before="80"/>
              <w:ind w:firstLine="0"/>
              <w:rPr>
                <w:spacing w:val="-2"/>
                <w:sz w:val="22"/>
              </w:rPr>
            </w:pPr>
          </w:p>
          <w:p w14:paraId="46A5E1E9" w14:textId="77777777" w:rsidR="00241874" w:rsidRPr="00241874" w:rsidRDefault="00241874" w:rsidP="002F30FC">
            <w:pPr>
              <w:spacing w:before="60"/>
              <w:ind w:firstLine="0"/>
              <w:rPr>
                <w:color w:val="FFFFFF"/>
                <w:spacing w:val="-2"/>
                <w:sz w:val="22"/>
              </w:rPr>
            </w:pPr>
          </w:p>
        </w:tc>
        <w:tc>
          <w:tcPr>
            <w:tcW w:w="5564" w:type="dxa"/>
            <w:vMerge/>
            <w:vAlign w:val="center"/>
            <w:hideMark/>
          </w:tcPr>
          <w:p w14:paraId="64D87532" w14:textId="77777777" w:rsidR="00241874" w:rsidRPr="00C74E79" w:rsidRDefault="00241874" w:rsidP="005C51CA">
            <w:pPr>
              <w:ind w:firstLine="0"/>
              <w:jc w:val="left"/>
              <w:rPr>
                <w:b/>
              </w:rPr>
            </w:pPr>
          </w:p>
        </w:tc>
      </w:tr>
    </w:tbl>
    <w:p w14:paraId="068F437D" w14:textId="77777777" w:rsidR="00611915" w:rsidRPr="00611915" w:rsidRDefault="00D87508" w:rsidP="00611915">
      <w:pPr>
        <w:spacing w:before="120" w:after="200" w:line="276" w:lineRule="auto"/>
        <w:ind w:firstLine="0"/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</w:pPr>
      <w:r w:rsidRPr="00937781">
        <w:rPr>
          <w:rFonts w:ascii="Arial" w:eastAsia="Calibri" w:hAnsi="Arial" w:cs="Arial"/>
          <w:b/>
          <w:bCs/>
          <w:iCs/>
          <w:noProof/>
          <w:sz w:val="22"/>
          <w:szCs w:val="22"/>
          <w:lang w:val="sr-Latn-RS" w:eastAsia="en-US"/>
        </w:rPr>
        <w:t>ПРЕДМЕТ</w:t>
      </w:r>
      <w:r w:rsidRPr="00937781">
        <w:rPr>
          <w:rFonts w:ascii="Arial" w:eastAsia="Calibri" w:hAnsi="Arial" w:cs="Arial"/>
          <w:iCs/>
          <w:noProof/>
          <w:sz w:val="22"/>
          <w:szCs w:val="22"/>
          <w:lang w:val="sr-Latn-RS" w:eastAsia="en-US"/>
        </w:rPr>
        <w:t xml:space="preserve">: </w:t>
      </w:r>
      <w:r w:rsidR="00611915" w:rsidRPr="00611915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Набавка услуге одржавања објеката - хигијена, техничко одржавање и хитне интервенције </w:t>
      </w:r>
    </w:p>
    <w:p w14:paraId="5582BB40" w14:textId="411CD552" w:rsidR="0013693F" w:rsidRDefault="00611915" w:rsidP="00611915">
      <w:pPr>
        <w:spacing w:before="120" w:after="200" w:line="276" w:lineRule="auto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  <w:r w:rsidRPr="00611915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Број набавке: 5/21</w:t>
      </w:r>
    </w:p>
    <w:p w14:paraId="3B5E84B9" w14:textId="77777777" w:rsidR="00611DF7" w:rsidRPr="00D87508" w:rsidRDefault="00611DF7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</w:p>
    <w:p w14:paraId="03542146" w14:textId="38D8D2BA" w:rsidR="005E0CFF" w:rsidRDefault="00D87508" w:rsidP="0022412B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Cyrl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>Поштовани,</w:t>
      </w:r>
    </w:p>
    <w:p w14:paraId="711906B4" w14:textId="77777777" w:rsidR="0022412B" w:rsidRPr="0022412B" w:rsidRDefault="0022412B" w:rsidP="0022412B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Cyrl-RS" w:eastAsia="en-US"/>
        </w:rPr>
      </w:pPr>
    </w:p>
    <w:p w14:paraId="752119F7" w14:textId="60D6D900" w:rsidR="00611915" w:rsidRPr="00611915" w:rsidRDefault="00D87508" w:rsidP="00611915">
      <w:pPr>
        <w:spacing w:before="120" w:after="200" w:line="276" w:lineRule="auto"/>
        <w:ind w:firstLine="0"/>
        <w:rPr>
          <w:rFonts w:ascii="Arial" w:eastAsia="Calibri" w:hAnsi="Arial" w:cs="Arial"/>
          <w:noProof/>
          <w:sz w:val="22"/>
          <w:szCs w:val="22"/>
          <w:lang w:val="sr-Cyrl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Овим путем вас позивамо да учествујете </w:t>
      </w:r>
      <w:r w:rsidR="00E15F02">
        <w:rPr>
          <w:rFonts w:ascii="Arial" w:eastAsia="Calibri" w:hAnsi="Arial" w:cs="Arial"/>
          <w:noProof/>
          <w:sz w:val="22"/>
          <w:szCs w:val="22"/>
          <w:lang w:val="sr-Cyrl-RS" w:eastAsia="en-US"/>
        </w:rPr>
        <w:t>у поступку набавке услуге</w:t>
      </w:r>
      <w:r w:rsidR="0013693F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</w:t>
      </w:r>
      <w:r w:rsidR="00611915" w:rsidRPr="00611915">
        <w:rPr>
          <w:rFonts w:ascii="Arial" w:eastAsia="Calibri" w:hAnsi="Arial" w:cs="Arial"/>
          <w:noProof/>
          <w:sz w:val="22"/>
          <w:szCs w:val="22"/>
          <w:lang w:val="sr-Cyrl-RS" w:eastAsia="en-US"/>
        </w:rPr>
        <w:t>одржавања објеката - хигијена, техничко одржавање и хитне интервенције</w:t>
      </w:r>
      <w:r w:rsidR="00611915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за потребе Газпром енергохолдинг Сербиа ТЕ-ТО Панчево д.о.о.</w:t>
      </w:r>
      <w:r w:rsidR="00611915" w:rsidRPr="00611915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</w:t>
      </w:r>
    </w:p>
    <w:p w14:paraId="4690AF0A" w14:textId="6288C417" w:rsidR="00D87508" w:rsidRDefault="00D87508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Молимо вас да доставите </w:t>
      </w:r>
      <w:r w:rsidRPr="00D87508">
        <w:rPr>
          <w:rFonts w:ascii="Arial" w:eastAsia="Calibri" w:hAnsi="Arial" w:cs="Arial"/>
          <w:noProof/>
          <w:sz w:val="22"/>
          <w:szCs w:val="22"/>
          <w:lang w:val="sr-Cyrl-RS" w:eastAsia="en-US"/>
        </w:rPr>
        <w:t>своју</w:t>
      </w: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 xml:space="preserve"> најбољу понуду у складу са условима </w:t>
      </w:r>
      <w:r w:rsidR="0001596F">
        <w:rPr>
          <w:rFonts w:ascii="Arial" w:eastAsia="Calibri" w:hAnsi="Arial" w:cs="Arial"/>
          <w:noProof/>
          <w:sz w:val="22"/>
          <w:szCs w:val="22"/>
          <w:lang w:val="sr-Cyrl-RS" w:eastAsia="en-US"/>
        </w:rPr>
        <w:t>Наручиоца</w:t>
      </w:r>
      <w:r w:rsidRPr="00D87508">
        <w:rPr>
          <w:rFonts w:ascii="Arial" w:eastAsia="Calibri" w:hAnsi="Arial" w:cs="Arial"/>
          <w:noProof/>
          <w:sz w:val="22"/>
          <w:szCs w:val="22"/>
          <w:lang w:val="sr-Cyrl-RS" w:eastAsia="en-US"/>
        </w:rPr>
        <w:t xml:space="preserve"> </w:t>
      </w:r>
      <w:r w:rsidRPr="00D87508">
        <w:rPr>
          <w:rFonts w:ascii="Arial" w:eastAsia="Calibri" w:hAnsi="Arial" w:cs="Arial"/>
          <w:noProof/>
          <w:sz w:val="22"/>
          <w:szCs w:val="22"/>
          <w:lang w:val="sr-Latn-RS" w:eastAsia="en-US"/>
        </w:rPr>
        <w:t>и Техничким задатком.</w:t>
      </w:r>
    </w:p>
    <w:p w14:paraId="33D78272" w14:textId="38AE29B4" w:rsidR="00C05580" w:rsidRDefault="00C05580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noProof/>
          <w:sz w:val="22"/>
          <w:szCs w:val="22"/>
          <w:lang w:val="sr-Latn-RS" w:eastAsia="en-US"/>
        </w:rPr>
      </w:pPr>
    </w:p>
    <w:p w14:paraId="0C82A07B" w14:textId="19768B16" w:rsidR="00C05580" w:rsidRDefault="00C05580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</w:pPr>
      <w:r w:rsidRPr="00A16B6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Обилазак локације је планиран за 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1</w:t>
      </w:r>
      <w:r w:rsidR="00611915"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8.01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.202</w:t>
      </w:r>
      <w:r w:rsidR="00611915"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1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. године са почетком у 10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h. 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Заинтересовани понуђачи потврду о учешћу на тендеру и обиласку локације достављају на 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e-mail: </w:t>
      </w:r>
      <w:hyperlink r:id="rId8" w:history="1">
        <w:r w:rsidRPr="009B3D39">
          <w:rPr>
            <w:rStyle w:val="Hyperlink"/>
            <w:rFonts w:ascii="Arial" w:eastAsia="Calibri" w:hAnsi="Arial" w:cs="Arial"/>
            <w:i/>
            <w:noProof/>
            <w:sz w:val="22"/>
            <w:szCs w:val="22"/>
            <w:lang w:val="sr-Latn-RS" w:eastAsia="en-US"/>
          </w:rPr>
          <w:t>nabavka@geh-serbia.rs</w:t>
        </w:r>
      </w:hyperlink>
      <w:r w:rsidRPr="009B3D3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 xml:space="preserve"> најкасније до 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1</w:t>
      </w:r>
      <w:r w:rsidR="00611915"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5.01.2021</w:t>
      </w:r>
      <w:r w:rsidRPr="009B3D3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>.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Cyrl-RS" w:eastAsia="en-US"/>
        </w:rPr>
        <w:t xml:space="preserve"> године до 10</w:t>
      </w:r>
      <w:r w:rsidRPr="00A16B69"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  <w:t>h.</w:t>
      </w:r>
    </w:p>
    <w:p w14:paraId="73C2813D" w14:textId="07E4EE7C" w:rsidR="00992AC6" w:rsidRDefault="00992AC6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</w:pPr>
    </w:p>
    <w:p w14:paraId="749DBF1F" w14:textId="77777777" w:rsidR="00992AC6" w:rsidRPr="00A16B69" w:rsidRDefault="00992AC6" w:rsidP="00D87508">
      <w:pPr>
        <w:widowControl w:val="0"/>
        <w:autoSpaceDE w:val="0"/>
        <w:autoSpaceDN w:val="0"/>
        <w:adjustRightInd w:val="0"/>
        <w:ind w:firstLine="0"/>
        <w:rPr>
          <w:rFonts w:ascii="Arial" w:eastAsia="Calibri" w:hAnsi="Arial" w:cs="Arial"/>
          <w:i/>
          <w:noProof/>
          <w:sz w:val="22"/>
          <w:szCs w:val="22"/>
          <w:lang w:val="sr-Latn-RS" w:eastAsia="en-US"/>
        </w:rPr>
      </w:pPr>
    </w:p>
    <w:p w14:paraId="442DF20F" w14:textId="3A4D7161" w:rsidR="00992AC6" w:rsidRP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>За ову набавку је предвиђено кровно уговарање. Уговор ће бити лимитиран на максималну вредност буџета предвиђеног за ову набавку.</w:t>
      </w:r>
      <w:r w:rsidR="00C3241E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Уговор се закључује на </w:t>
      </w:r>
      <w:r w:rsidR="00C3241E">
        <w:rPr>
          <w:rFonts w:ascii="Arial" w:hAnsi="Arial" w:cs="Arial"/>
          <w:noProof/>
          <w:sz w:val="22"/>
          <w:szCs w:val="22"/>
          <w:lang w:val="sr-Cyrl-RS" w:eastAsia="sr-Latn-CS"/>
        </w:rPr>
        <w:t>рок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 од </w:t>
      </w:r>
      <w:r>
        <w:rPr>
          <w:rFonts w:ascii="Arial" w:hAnsi="Arial" w:cs="Arial"/>
          <w:noProof/>
          <w:sz w:val="22"/>
          <w:szCs w:val="22"/>
          <w:lang w:val="sr-Cyrl-RS" w:eastAsia="sr-Latn-CS"/>
        </w:rPr>
        <w:t>три месеца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. </w:t>
      </w:r>
    </w:p>
    <w:p w14:paraId="3797E2A8" w14:textId="69FE2A8E" w:rsidR="00E15F02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>Све ставке у обрасцу понуде се морају понудити, јединица нуђења су све тражене услуге.</w:t>
      </w:r>
    </w:p>
    <w:p w14:paraId="56B3769B" w14:textId="1339680F" w:rsid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305F1EE1" w14:textId="77777777" w:rsidR="00992AC6" w:rsidRP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b/>
          <w:noProof/>
          <w:sz w:val="22"/>
          <w:szCs w:val="22"/>
          <w:lang w:val="sr-Latn-RS" w:eastAsia="sr-Latn-CS"/>
        </w:rPr>
        <w:t>Основне информације – припрема понуде</w:t>
      </w:r>
    </w:p>
    <w:p w14:paraId="4C307554" w14:textId="77777777" w:rsidR="00992AC6" w:rsidRP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7A11FE50" w14:textId="77777777" w:rsidR="00992AC6" w:rsidRP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>•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ab/>
        <w:t>Сви понуђачи су у обавези да доставе документацију која се захтева у овом документу како би испунили услове за даље учешће у поступку набавке. Понуђач треба да достави понуду на обрасцу понуде из прилога овог Позива, а према Техничком задатку који је саставни део овог позива.</w:t>
      </w:r>
    </w:p>
    <w:p w14:paraId="1F564B5C" w14:textId="77777777" w:rsidR="00992AC6" w:rsidRPr="00992AC6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>•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ab/>
        <w:t>Понуђач сноси све трошкове учествовања и припреме своје понуде коју ће саставити на основу овог Позива за достављање понуде.</w:t>
      </w:r>
    </w:p>
    <w:p w14:paraId="1C59C232" w14:textId="4C95CB7B" w:rsidR="00992AC6" w:rsidRPr="00D87508" w:rsidRDefault="00992AC6" w:rsidP="00992AC6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>•</w:t>
      </w:r>
      <w:r w:rsidRPr="00992AC6">
        <w:rPr>
          <w:rFonts w:ascii="Arial" w:hAnsi="Arial" w:cs="Arial"/>
          <w:noProof/>
          <w:sz w:val="22"/>
          <w:szCs w:val="22"/>
          <w:lang w:val="sr-Latn-RS" w:eastAsia="sr-Latn-CS"/>
        </w:rPr>
        <w:tab/>
        <w:t>У случају ангажовања подизвођача, доставити копије Уговора о пословно-техничкој сарадњи.</w:t>
      </w:r>
    </w:p>
    <w:p w14:paraId="58DF2092" w14:textId="77777777" w:rsidR="00D87508" w:rsidRDefault="00D87508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02F15D34" w14:textId="77777777" w:rsidR="00E15F02" w:rsidRPr="00E15F02" w:rsidRDefault="00E15F02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b/>
          <w:noProof/>
          <w:sz w:val="22"/>
          <w:szCs w:val="22"/>
          <w:lang w:val="sr-Cyrl-RS" w:eastAsia="sr-Latn-CS"/>
        </w:rPr>
        <w:t>УСЛОВИ НАРУЧИОЦА</w:t>
      </w:r>
    </w:p>
    <w:p w14:paraId="00915768" w14:textId="77777777" w:rsidR="00E15F02" w:rsidRDefault="00E15F02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62D2D725" w14:textId="2AD67AA4" w:rsidR="00E15F02" w:rsidRDefault="00FA1BA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Цена услуге мора бити изражена у РСД (</w:t>
      </w:r>
      <w:r w:rsidR="00E15F02" w:rsidRPr="00E15F02">
        <w:rPr>
          <w:rFonts w:ascii="Arial" w:hAnsi="Arial" w:cs="Arial"/>
          <w:sz w:val="22"/>
          <w:szCs w:val="22"/>
          <w:lang w:val="sr-Cyrl-RS"/>
        </w:rPr>
        <w:t>јединичн</w:t>
      </w:r>
      <w:r>
        <w:rPr>
          <w:rFonts w:ascii="Arial" w:hAnsi="Arial" w:cs="Arial"/>
          <w:sz w:val="22"/>
          <w:szCs w:val="22"/>
          <w:lang w:val="sr-Cyrl-RS"/>
        </w:rPr>
        <w:t>а</w:t>
      </w:r>
      <w:r w:rsidR="00E15F02" w:rsidRPr="00E15F02">
        <w:rPr>
          <w:rFonts w:ascii="Arial" w:hAnsi="Arial" w:cs="Arial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 xml:space="preserve">цена и </w:t>
      </w:r>
      <w:r w:rsidR="00115584">
        <w:rPr>
          <w:rFonts w:ascii="Arial" w:hAnsi="Arial" w:cs="Arial"/>
          <w:sz w:val="22"/>
          <w:szCs w:val="22"/>
          <w:lang w:val="sr-Cyrl-RS"/>
        </w:rPr>
        <w:t>укуп</w:t>
      </w:r>
      <w:r>
        <w:rPr>
          <w:rFonts w:ascii="Arial" w:hAnsi="Arial" w:cs="Arial"/>
          <w:sz w:val="22"/>
          <w:szCs w:val="22"/>
          <w:lang w:val="sr-Cyrl-RS"/>
        </w:rPr>
        <w:t>н</w:t>
      </w:r>
      <w:r w:rsidR="00115584">
        <w:rPr>
          <w:rFonts w:ascii="Arial" w:hAnsi="Arial" w:cs="Arial"/>
          <w:sz w:val="22"/>
          <w:szCs w:val="22"/>
          <w:lang w:val="sr-Cyrl-RS"/>
        </w:rPr>
        <w:t>а вредност</w:t>
      </w:r>
      <w:r>
        <w:rPr>
          <w:rFonts w:ascii="Arial" w:hAnsi="Arial" w:cs="Arial"/>
          <w:sz w:val="22"/>
          <w:szCs w:val="22"/>
          <w:lang w:val="sr-Cyrl-RS"/>
        </w:rPr>
        <w:t>) без ПДВ-а</w:t>
      </w:r>
      <w:r w:rsidR="00115584">
        <w:rPr>
          <w:rFonts w:ascii="Arial" w:hAnsi="Arial" w:cs="Arial"/>
          <w:sz w:val="22"/>
          <w:szCs w:val="22"/>
          <w:lang w:val="sr-Cyrl-RS"/>
        </w:rPr>
        <w:t>.</w:t>
      </w:r>
    </w:p>
    <w:p w14:paraId="4D949747" w14:textId="77777777" w:rsidR="00E15F02" w:rsidRPr="00B85F05" w:rsidRDefault="00E15F02" w:rsidP="00E15F02">
      <w:pPr>
        <w:ind w:left="360"/>
        <w:rPr>
          <w:rFonts w:cs="Arial"/>
          <w:lang w:val="sr-Cyrl-RS"/>
        </w:rPr>
      </w:pPr>
      <w:r w:rsidRPr="00B85F05">
        <w:rPr>
          <w:rFonts w:cs="Arial"/>
          <w:lang w:val="sr-Cyrl-RS"/>
        </w:rPr>
        <w:t xml:space="preserve"> </w:t>
      </w:r>
    </w:p>
    <w:p w14:paraId="6E2DDE4E" w14:textId="167C280F" w:rsidR="00AE7DD3" w:rsidRPr="00737999" w:rsidRDefault="00F11898" w:rsidP="0073799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Период пружања услуга: 01.02.2021.-30.04.2021. Понуђач треба да потврди спремност за извршење услуга </w:t>
      </w:r>
      <w:r w:rsidR="00DF2721">
        <w:rPr>
          <w:rFonts w:ascii="Arial" w:hAnsi="Arial" w:cs="Arial"/>
          <w:sz w:val="22"/>
          <w:szCs w:val="22"/>
          <w:lang w:val="sr-Cyrl-RS"/>
        </w:rPr>
        <w:t>почев од 01</w:t>
      </w:r>
      <w:r>
        <w:rPr>
          <w:rFonts w:ascii="Arial" w:hAnsi="Arial" w:cs="Arial"/>
          <w:sz w:val="22"/>
          <w:szCs w:val="22"/>
          <w:lang w:val="sr-Cyrl-RS"/>
        </w:rPr>
        <w:t>.02.2021. године.</w:t>
      </w:r>
    </w:p>
    <w:p w14:paraId="35AEAD08" w14:textId="77777777" w:rsidR="00E15F02" w:rsidRPr="00B85F05" w:rsidRDefault="00E15F02" w:rsidP="00E15F02">
      <w:pPr>
        <w:rPr>
          <w:rFonts w:cs="Arial"/>
          <w:lang w:val="sr-Cyrl-RS"/>
        </w:rPr>
      </w:pPr>
    </w:p>
    <w:p w14:paraId="0930E91F" w14:textId="12948D35" w:rsidR="00E15F02" w:rsidRDefault="00E15F0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 w:rsidRPr="00E15F02">
        <w:rPr>
          <w:rFonts w:ascii="Arial" w:hAnsi="Arial" w:cs="Arial"/>
          <w:sz w:val="22"/>
          <w:szCs w:val="22"/>
          <w:lang w:val="sr-Cyrl-RS"/>
        </w:rPr>
        <w:t>Рок важења понуде је 60 дана од дана достављања Понуде.</w:t>
      </w:r>
    </w:p>
    <w:p w14:paraId="77436609" w14:textId="77777777" w:rsidR="00E15F02" w:rsidRDefault="00E15F02" w:rsidP="00E15F02">
      <w:pPr>
        <w:pStyle w:val="ListParagraph"/>
        <w:rPr>
          <w:rFonts w:ascii="Arial" w:hAnsi="Arial" w:cs="Arial"/>
          <w:sz w:val="22"/>
          <w:szCs w:val="22"/>
          <w:lang w:val="sr-Cyrl-RS"/>
        </w:rPr>
      </w:pPr>
    </w:p>
    <w:p w14:paraId="67F9DA95" w14:textId="02E903EA" w:rsidR="00E15F02" w:rsidRDefault="00E15F02" w:rsidP="00E15F02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lastRenderedPageBreak/>
        <w:t>Понуђач је пре давања понуде дужан да обиђе локацију где се реализује предметна услуга и да уз тендерску документацију достави Потврду о извршеном обиласку локације, потписану од стране одговорног лица Наручиоца.</w:t>
      </w:r>
    </w:p>
    <w:p w14:paraId="0F5B088A" w14:textId="77777777" w:rsidR="00E15F02" w:rsidRPr="00E15F02" w:rsidRDefault="00E15F02" w:rsidP="00E15F02">
      <w:pPr>
        <w:ind w:firstLine="0"/>
        <w:rPr>
          <w:rFonts w:ascii="Arial" w:hAnsi="Arial" w:cs="Arial"/>
          <w:sz w:val="22"/>
          <w:szCs w:val="22"/>
          <w:lang w:val="sr-Cyrl-RS"/>
        </w:rPr>
      </w:pPr>
    </w:p>
    <w:p w14:paraId="3E508F2F" w14:textId="7AB00790" w:rsidR="0027158F" w:rsidRPr="00737999" w:rsidRDefault="00E15F02" w:rsidP="00661ADD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sr-Cyrl-RS"/>
        </w:rPr>
      </w:pPr>
      <w:r w:rsidRPr="00BF6721">
        <w:rPr>
          <w:rFonts w:ascii="Arial" w:hAnsi="Arial" w:cs="Arial"/>
          <w:color w:val="000000" w:themeColor="text1"/>
          <w:sz w:val="22"/>
          <w:szCs w:val="22"/>
          <w:lang w:val="sr-Cyrl-RS"/>
        </w:rPr>
        <w:t>Услови плаћања с</w:t>
      </w:r>
      <w:r w:rsidR="00BF6721" w:rsidRPr="00BF6721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у минимум 30 календарских дана од испостављања фактуре и уз обострано потписан Записник о извршеној услузи. </w:t>
      </w:r>
    </w:p>
    <w:p w14:paraId="4E1F1B3E" w14:textId="1F6381A0" w:rsidR="00737999" w:rsidRPr="00661ADD" w:rsidRDefault="00737999" w:rsidP="00737999">
      <w:pPr>
        <w:ind w:firstLine="0"/>
        <w:rPr>
          <w:rFonts w:ascii="Arial" w:hAnsi="Arial" w:cs="Arial"/>
          <w:sz w:val="22"/>
          <w:szCs w:val="22"/>
          <w:lang w:val="sr-Cyrl-RS"/>
        </w:rPr>
      </w:pPr>
    </w:p>
    <w:p w14:paraId="2DB88FEC" w14:textId="77777777" w:rsidR="00E15F02" w:rsidRPr="00E9264F" w:rsidRDefault="00E15F02" w:rsidP="00E9264F">
      <w:pPr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1C760975" w14:textId="77777777" w:rsidR="00E15F02" w:rsidRPr="00E9264F" w:rsidRDefault="00E15F02" w:rsidP="00E15F02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Назив компаније, адресу, одговорно лице,</w:t>
      </w:r>
    </w:p>
    <w:p w14:paraId="7755943C" w14:textId="77777777" w:rsidR="00E15F02" w:rsidRPr="00E9264F" w:rsidRDefault="00E15F02" w:rsidP="00E15F02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Број, датум понуде и валидност понуде</w:t>
      </w:r>
    </w:p>
    <w:p w14:paraId="7F256EEB" w14:textId="48FE8373" w:rsidR="00E15F02" w:rsidRDefault="00E15F02" w:rsidP="00B348C8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Контакт-особу, e-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mail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адресу и број телефона</w:t>
      </w:r>
    </w:p>
    <w:p w14:paraId="4CEDCA66" w14:textId="71C61C20" w:rsidR="001F373C" w:rsidRDefault="001F373C" w:rsidP="001F373C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Начин плаћања</w:t>
      </w:r>
    </w:p>
    <w:p w14:paraId="06DB19A7" w14:textId="15D940EC" w:rsidR="001F373C" w:rsidRPr="001F373C" w:rsidRDefault="001F373C" w:rsidP="001F373C">
      <w:pPr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>Уз Понуду морају бити приложени следећи документи:</w:t>
      </w:r>
    </w:p>
    <w:p w14:paraId="09902B71" w14:textId="77777777" w:rsidR="001F373C" w:rsidRDefault="001F373C" w:rsidP="001F373C">
      <w:pPr>
        <w:pStyle w:val="ListParagraph"/>
        <w:spacing w:line="276" w:lineRule="auto"/>
        <w:ind w:left="709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14:paraId="7A225F44" w14:textId="64A3C6AC" w:rsidR="0011501D" w:rsidRDefault="0011501D" w:rsidP="0011501D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>Изјав</w:t>
      </w:r>
      <w:r w:rsid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а, потписана</w:t>
      </w: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и оверен</w:t>
      </w:r>
      <w:r w:rsid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Pr="0011501D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стране овлашћеног лица, о сагласности са свим условима и захтевима који су дефинисани у </w:t>
      </w:r>
      <w:r w:rsidR="00C5424F">
        <w:rPr>
          <w:rFonts w:ascii="Arial" w:hAnsi="Arial" w:cs="Arial"/>
          <w:color w:val="000000" w:themeColor="text1"/>
          <w:sz w:val="22"/>
          <w:szCs w:val="22"/>
          <w:lang w:val="sr-Cyrl-RS"/>
        </w:rPr>
        <w:t>Техничком задатку;</w:t>
      </w:r>
    </w:p>
    <w:p w14:paraId="7A09B2E3" w14:textId="788130CD" w:rsidR="00FE6EE7" w:rsidRPr="0011501D" w:rsidRDefault="00FE6EE7" w:rsidP="0011501D">
      <w:pPr>
        <w:pStyle w:val="ListParagraph"/>
        <w:numPr>
          <w:ilvl w:val="0"/>
          <w:numId w:val="5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Финансијски извештај </w:t>
      </w:r>
      <w:r w:rsidR="00F30774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о 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позитивном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скорингу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који издаје Агенција за привредне регистре;</w:t>
      </w:r>
    </w:p>
    <w:p w14:paraId="6E7D9B31" w14:textId="6E806C40" w:rsidR="00367C09" w:rsidRDefault="001F373C" w:rsidP="00896BA6">
      <w:pPr>
        <w:pStyle w:val="ListParagraph"/>
        <w:numPr>
          <w:ilvl w:val="0"/>
          <w:numId w:val="5"/>
        </w:numPr>
        <w:spacing w:line="276" w:lineRule="auto"/>
        <w:ind w:left="709" w:hanging="283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Доказ у форми изјаве о спремности Понуђача да потпише приложени модел уговора</w:t>
      </w:r>
      <w:r w:rsidR="00890A58"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, као и пратећу документацију: Уговор о поверљивости, Споразум о антикорупцијском понашању и Анекс </w:t>
      </w:r>
      <w:r w:rsidR="00890A58" w:rsidRPr="00896BA6">
        <w:rPr>
          <w:rFonts w:ascii="Arial" w:hAnsi="Arial" w:cs="Arial"/>
          <w:color w:val="000000" w:themeColor="text1"/>
          <w:sz w:val="22"/>
          <w:szCs w:val="22"/>
          <w:lang w:val="en-GB"/>
        </w:rPr>
        <w:t>HSE</w:t>
      </w:r>
      <w:r w:rsidR="00C5424F">
        <w:rPr>
          <w:rFonts w:ascii="Arial" w:hAnsi="Arial" w:cs="Arial"/>
          <w:color w:val="000000" w:themeColor="text1"/>
          <w:sz w:val="22"/>
          <w:szCs w:val="22"/>
          <w:lang w:val="sr-Cyrl-RS"/>
        </w:rPr>
        <w:t>;</w:t>
      </w:r>
    </w:p>
    <w:p w14:paraId="4A569703" w14:textId="6D267234" w:rsidR="001F373C" w:rsidRPr="00896BA6" w:rsidRDefault="00C630EB" w:rsidP="00896BA6">
      <w:pPr>
        <w:pStyle w:val="ListParagraph"/>
        <w:numPr>
          <w:ilvl w:val="0"/>
          <w:numId w:val="5"/>
        </w:numPr>
        <w:spacing w:line="276" w:lineRule="auto"/>
        <w:ind w:hanging="76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896BA6">
        <w:rPr>
          <w:rFonts w:ascii="Arial" w:hAnsi="Arial" w:cs="Arial"/>
          <w:color w:val="000000" w:themeColor="text1"/>
          <w:sz w:val="22"/>
          <w:szCs w:val="22"/>
          <w:lang w:val="sr-Cyrl-RS"/>
        </w:rPr>
        <w:t>и остала документа дефинисана Техничким задатком.</w:t>
      </w:r>
    </w:p>
    <w:p w14:paraId="55B0098E" w14:textId="46816B4F" w:rsidR="00FD342E" w:rsidRDefault="00FD342E" w:rsidP="00367C09">
      <w:pPr>
        <w:spacing w:line="276" w:lineRule="auto"/>
        <w:ind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</w:p>
    <w:p w14:paraId="6F6DBFCB" w14:textId="77777777" w:rsidR="00E14D0E" w:rsidRDefault="00E14D0E" w:rsidP="00E14D0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F452B9">
        <w:rPr>
          <w:rFonts w:ascii="Arial" w:hAnsi="Arial" w:cs="Arial"/>
          <w:color w:val="000000" w:themeColor="text1"/>
          <w:sz w:val="22"/>
          <w:szCs w:val="22"/>
          <w:lang w:val="sr-Cyrl-RS"/>
        </w:rPr>
        <w:t>Понуђач може да достави само једну понуду било самостално или у оквиру конзорцијума.</w:t>
      </w:r>
    </w:p>
    <w:p w14:paraId="46BA89D0" w14:textId="30DAA323" w:rsidR="00E14D0E" w:rsidRPr="00E14D0E" w:rsidRDefault="00E14D0E" w:rsidP="00E14D0E">
      <w:pPr>
        <w:pStyle w:val="ListParagraph"/>
        <w:ind w:left="360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а) </w:t>
      </w:r>
      <w:r w:rsidRPr="00E14D0E">
        <w:rPr>
          <w:rFonts w:ascii="Arial" w:hAnsi="Arial" w:cs="Arial"/>
          <w:color w:val="000000" w:themeColor="text1"/>
          <w:sz w:val="22"/>
          <w:szCs w:val="22"/>
          <w:lang w:val="sr-Cyrl-RS"/>
        </w:rPr>
        <w:t>У случају ангажовања Подизвођача, потребно је доставити копију Уговора о пословно – техничкој сарадњи закљученог са свим Подизвођачима са њиховом јасно дефинисаном улогом и пословима. Подизвођаче одобрава Наручилац према својим стандардима.</w:t>
      </w:r>
    </w:p>
    <w:p w14:paraId="2F3E3E42" w14:textId="282D2FCF" w:rsidR="00C93EC6" w:rsidRPr="00F452B9" w:rsidRDefault="00E14D0E" w:rsidP="00E14D0E">
      <w:pPr>
        <w:pStyle w:val="ListParagraph"/>
        <w:ind w:left="360" w:firstLine="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б</w:t>
      </w:r>
      <w:r w:rsidRPr="00E14D0E">
        <w:rPr>
          <w:rFonts w:ascii="Arial" w:hAnsi="Arial" w:cs="Arial"/>
          <w:color w:val="000000" w:themeColor="text1"/>
          <w:sz w:val="22"/>
          <w:szCs w:val="22"/>
          <w:lang w:val="sr-Cyrl-RS"/>
        </w:rPr>
        <w:t>) Уколико је Понуђач конзорцијум, потребно је доставити Уговор о конзорцијуму, заједно са документацијом траженом Техничким задатком за сваког члана конзорцијума. Чланови конзорцијума овлашћују једног понуђача да их заступа у поступку нуђења – Носилац конзорцијума. Потребно је да Уговор о конзорцијуму садржи јасно дефинисану улогу и поделу активности између чланова конзорцијума. Уговор о конзорцијуму мора да дефинише неограничену и солидарну одговорност свих чланова конзорцијума.</w:t>
      </w:r>
    </w:p>
    <w:p w14:paraId="7B07440E" w14:textId="77777777" w:rsidR="00C93EC6" w:rsidRPr="00C93EC6" w:rsidRDefault="00C93EC6" w:rsidP="00C93EC6">
      <w:pPr>
        <w:rPr>
          <w:rFonts w:cs="Arial"/>
          <w:iCs/>
          <w:noProof/>
          <w:lang w:val="sr-Cyrl-RS"/>
        </w:rPr>
      </w:pPr>
    </w:p>
    <w:p w14:paraId="7E8F9AE2" w14:textId="11CC026F" w:rsidR="00FD342E" w:rsidRPr="00FD342E" w:rsidRDefault="00FD342E" w:rsidP="00FD342E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>Понуђач је у обавези да се приликом извршења обавеза по предметној набавци придржава с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вих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актуелн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законск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их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регулатив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а</w:t>
      </w:r>
      <w:r w:rsidRPr="00FD342E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и припадајућих подзаконских аката</w:t>
      </w: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наведених у Техничком задатку, као и осталих важећих правилника и стандарда Републике Србије који дефинишу предметну област.</w:t>
      </w:r>
    </w:p>
    <w:p w14:paraId="22DAA412" w14:textId="3EE30AC5" w:rsidR="00077630" w:rsidRPr="00077630" w:rsidRDefault="00077630" w:rsidP="00077630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bCs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Понуђач мора 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доставити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свој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у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 понуд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у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 стриктно поштујући следећу процедуру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(у супротном аутоматски преузима све ризике који се због тога јављају)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:</w:t>
      </w:r>
    </w:p>
    <w:p w14:paraId="38D51570" w14:textId="77777777" w:rsidR="00077630" w:rsidRP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Комерцијални део понуде мора бити раздвојен од техничког дела понуде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, јасно назначен приликом слања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e-maila. Комерцијални део понуде мора да садржи документа везана за цену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Образац понуде. </w:t>
      </w:r>
    </w:p>
    <w:p w14:paraId="61A44DCA" w14:textId="77777777" w:rsidR="00077630" w:rsidRP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>Т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ехничк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и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део понуде мора да садржи сва документа, захтевана Техничким задатком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и овим Позивом, и никако не сме садржати цену нити документа везана за цену. </w:t>
      </w:r>
    </w:p>
    <w:p w14:paraId="5713C235" w14:textId="3DA25DFF" w:rsidR="00077630" w:rsidRDefault="00077630" w:rsidP="0019307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rPr>
          <w:rFonts w:ascii="Arial" w:hAnsi="Arial" w:cs="Arial"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 xml:space="preserve">Понуде се достављају на </w:t>
      </w:r>
      <w:r w:rsidRPr="00077630"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следећу </w:t>
      </w:r>
      <w:r w:rsidRPr="00077630">
        <w:rPr>
          <w:rFonts w:ascii="Arial" w:hAnsi="Arial" w:cs="Arial"/>
          <w:noProof/>
          <w:sz w:val="22"/>
          <w:szCs w:val="22"/>
          <w:lang w:val="sr-Latn-RS" w:eastAsia="sr-Latn-CS"/>
        </w:rPr>
        <w:t>e-mail адресу:</w:t>
      </w:r>
    </w:p>
    <w:p w14:paraId="18FCE278" w14:textId="77777777" w:rsidR="00CB028D" w:rsidRPr="00077630" w:rsidRDefault="00CB028D" w:rsidP="00CB028D">
      <w:pPr>
        <w:widowControl w:val="0"/>
        <w:autoSpaceDE w:val="0"/>
        <w:autoSpaceDN w:val="0"/>
        <w:adjustRightInd w:val="0"/>
        <w:spacing w:before="120" w:after="200" w:line="276" w:lineRule="auto"/>
        <w:ind w:left="720"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3991C5FF" w14:textId="7689A888" w:rsidR="00077630" w:rsidRDefault="002C20B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  <w:hyperlink r:id="rId9" w:history="1">
        <w:r w:rsidR="00077630" w:rsidRPr="00A22FDE">
          <w:rPr>
            <w:rStyle w:val="Hyperlink"/>
            <w:rFonts w:ascii="Arial" w:hAnsi="Arial" w:cs="Arial"/>
            <w:b/>
            <w:noProof/>
            <w:sz w:val="22"/>
            <w:szCs w:val="22"/>
            <w:lang w:val="sr-Latn-RS" w:eastAsia="sr-Latn-CS"/>
          </w:rPr>
          <w:t>nabavka@geh-serbia.rs</w:t>
        </w:r>
      </w:hyperlink>
    </w:p>
    <w:p w14:paraId="43894E69" w14:textId="77777777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noProof/>
          <w:sz w:val="22"/>
          <w:szCs w:val="22"/>
          <w:lang w:val="sr-Cyrl-RS" w:eastAsia="sr-Latn-CS"/>
        </w:rPr>
      </w:pPr>
    </w:p>
    <w:p w14:paraId="286599AF" w14:textId="43BBA2A3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  <w:r w:rsidRPr="00077630">
        <w:rPr>
          <w:rFonts w:ascii="Arial" w:hAnsi="Arial" w:cs="Arial"/>
          <w:b/>
          <w:noProof/>
          <w:sz w:val="22"/>
          <w:szCs w:val="22"/>
          <w:lang w:val="sr-Cyrl-RS" w:eastAsia="sr-Latn-CS"/>
        </w:rPr>
        <w:t xml:space="preserve">ПОНУДА ЗА ТЕНДЕР: </w:t>
      </w:r>
      <w:r w:rsidR="005A3713">
        <w:rPr>
          <w:rFonts w:ascii="Arial" w:hAnsi="Arial" w:cs="Arial"/>
          <w:b/>
          <w:noProof/>
          <w:sz w:val="22"/>
          <w:szCs w:val="22"/>
          <w:lang w:val="sr-Cyrl-RS" w:eastAsia="sr-Latn-CS"/>
        </w:rPr>
        <w:t>5-21</w:t>
      </w:r>
      <w:r w:rsidRPr="00077630">
        <w:rPr>
          <w:rFonts w:ascii="Arial" w:hAnsi="Arial" w:cs="Arial"/>
          <w:b/>
          <w:noProof/>
          <w:sz w:val="22"/>
          <w:szCs w:val="22"/>
          <w:lang w:val="sr-Cyrl-RS" w:eastAsia="sr-Latn-CS"/>
        </w:rPr>
        <w:t xml:space="preserve"> – </w:t>
      </w:r>
      <w:r w:rsidR="00D55DED" w:rsidRPr="00D55DED">
        <w:rPr>
          <w:rFonts w:ascii="Arial" w:hAnsi="Arial" w:cs="Arial"/>
          <w:b/>
          <w:noProof/>
          <w:sz w:val="22"/>
          <w:szCs w:val="22"/>
          <w:lang w:val="sr-Cyrl-RS" w:eastAsia="sr-Latn-CS"/>
        </w:rPr>
        <w:t>Набавка услуге одржавања објеката - хигијена, техничко одржавање и хитне интервенције</w:t>
      </w:r>
    </w:p>
    <w:p w14:paraId="5CC5A471" w14:textId="77777777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Cyrl-RS" w:eastAsia="sr-Latn-CS"/>
        </w:rPr>
      </w:pPr>
    </w:p>
    <w:p w14:paraId="25426309" w14:textId="05C2D7F0" w:rsidR="00077630" w:rsidRPr="00077630" w:rsidRDefault="00077630" w:rsidP="000776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  <w:r w:rsidRPr="00077630">
        <w:rPr>
          <w:rFonts w:ascii="Arial" w:hAnsi="Arial" w:cs="Arial"/>
          <w:sz w:val="22"/>
          <w:szCs w:val="22"/>
          <w:lang w:val="sr-Cyrl-RS"/>
        </w:rPr>
        <w:t>Е-поруке морају бити нумерисане. Максимална величина једног е-</w:t>
      </w:r>
      <w:proofErr w:type="spellStart"/>
      <w:r w:rsidRPr="00077630">
        <w:rPr>
          <w:rFonts w:ascii="Arial" w:hAnsi="Arial" w:cs="Arial"/>
          <w:sz w:val="22"/>
          <w:szCs w:val="22"/>
          <w:lang w:val="sr-Cyrl-RS"/>
        </w:rPr>
        <w:t>маила</w:t>
      </w:r>
      <w:proofErr w:type="spellEnd"/>
      <w:r w:rsidRPr="00077630">
        <w:rPr>
          <w:rFonts w:ascii="Arial" w:hAnsi="Arial" w:cs="Arial"/>
          <w:sz w:val="22"/>
          <w:szCs w:val="22"/>
          <w:lang w:val="sr-Cyrl-RS"/>
        </w:rPr>
        <w:t xml:space="preserve"> је 1</w:t>
      </w:r>
      <w:r w:rsidRPr="00077630">
        <w:rPr>
          <w:rFonts w:ascii="Arial" w:hAnsi="Arial" w:cs="Arial"/>
          <w:sz w:val="22"/>
          <w:szCs w:val="22"/>
          <w:lang w:val="sr-Latn-RS"/>
        </w:rPr>
        <w:t>0</w:t>
      </w:r>
      <w:r w:rsidRPr="00077630">
        <w:rPr>
          <w:rFonts w:ascii="Arial" w:hAnsi="Arial" w:cs="Arial"/>
          <w:sz w:val="22"/>
          <w:szCs w:val="22"/>
          <w:lang w:val="sr-Cyrl-RS"/>
        </w:rPr>
        <w:t xml:space="preserve"> М</w:t>
      </w:r>
      <w:r w:rsidR="00B33AEC">
        <w:rPr>
          <w:rFonts w:ascii="Arial" w:hAnsi="Arial" w:cs="Arial"/>
          <w:sz w:val="22"/>
          <w:szCs w:val="22"/>
          <w:lang w:val="sr-Latn-RS"/>
        </w:rPr>
        <w:t>B</w:t>
      </w:r>
      <w:r w:rsidRPr="00077630">
        <w:rPr>
          <w:rFonts w:ascii="Arial" w:hAnsi="Arial" w:cs="Arial"/>
          <w:sz w:val="22"/>
          <w:szCs w:val="22"/>
          <w:lang w:val="sr-Latn-RS"/>
        </w:rPr>
        <w:t>.</w:t>
      </w:r>
    </w:p>
    <w:p w14:paraId="7EDE1DE4" w14:textId="77777777" w:rsidR="00077630" w:rsidRPr="00077630" w:rsidRDefault="00077630" w:rsidP="00077630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2"/>
          <w:szCs w:val="22"/>
          <w:lang w:val="sr-Latn-RS" w:eastAsia="sr-Latn-CS"/>
        </w:rPr>
      </w:pPr>
    </w:p>
    <w:p w14:paraId="70939BA7" w14:textId="45E73590" w:rsidR="00E15F02" w:rsidRPr="00E15F02" w:rsidRDefault="00274815" w:rsidP="00077630">
      <w:pPr>
        <w:spacing w:after="200"/>
        <w:ind w:firstLine="0"/>
        <w:rPr>
          <w:rFonts w:cs="Arial"/>
          <w:color w:val="FF0000"/>
          <w:szCs w:val="20"/>
          <w:lang w:val="sr-Latn-RS"/>
        </w:rPr>
      </w:pPr>
      <w:r>
        <w:rPr>
          <w:rFonts w:ascii="Arial" w:hAnsi="Arial" w:cs="Arial"/>
          <w:color w:val="000000" w:themeColor="text1"/>
          <w:sz w:val="22"/>
          <w:szCs w:val="22"/>
          <w:lang w:val="sr-Latn-RS"/>
        </w:rPr>
        <w:tab/>
      </w:r>
      <w:r w:rsidR="00E15F02"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Рок за достављање понуда је </w:t>
      </w:r>
      <w:r w:rsidR="00D55DED" w:rsidRPr="009B3D39">
        <w:rPr>
          <w:rFonts w:ascii="Arial" w:hAnsi="Arial" w:cs="Arial"/>
          <w:b/>
          <w:color w:val="000000" w:themeColor="text1"/>
          <w:sz w:val="22"/>
          <w:szCs w:val="22"/>
          <w:lang w:val="sr-Latn-RS"/>
        </w:rPr>
        <w:t>20</w:t>
      </w:r>
      <w:r w:rsidR="00D55DED" w:rsidRPr="009B3D39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.01.2021</w:t>
      </w:r>
      <w:r w:rsidR="00E15F02" w:rsidRPr="009B3D39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>. године</w:t>
      </w:r>
      <w:r w:rsidR="00E15F02" w:rsidRPr="00077630">
        <w:rPr>
          <w:rFonts w:ascii="Arial" w:hAnsi="Arial" w:cs="Arial"/>
          <w:b/>
          <w:color w:val="000000" w:themeColor="text1"/>
          <w:sz w:val="22"/>
          <w:szCs w:val="22"/>
          <w:lang w:val="sr-Cyrl-RS"/>
        </w:rPr>
        <w:t xml:space="preserve"> до 10h</w:t>
      </w:r>
      <w:r w:rsidR="00E15F02" w:rsidRPr="001F373C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по локалном времену.</w:t>
      </w:r>
    </w:p>
    <w:p w14:paraId="3C768731" w14:textId="2A564882" w:rsidR="00C93EC6" w:rsidRDefault="00C93EC6" w:rsidP="00C93EC6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Контакт е-маил за питања: </w:t>
      </w:r>
      <w:hyperlink r:id="rId10" w:history="1">
        <w:r w:rsidRPr="002C23FD">
          <w:rPr>
            <w:rStyle w:val="Hyperlink"/>
            <w:rFonts w:ascii="Arial" w:hAnsi="Arial" w:cs="Arial"/>
            <w:sz w:val="22"/>
            <w:szCs w:val="22"/>
            <w:lang w:val="sr-Latn-RS"/>
          </w:rPr>
          <w:t>nabavka@geh-serbia.rs</w:t>
        </w:r>
      </w:hyperlink>
    </w:p>
    <w:p w14:paraId="50253259" w14:textId="1684D5B6" w:rsidR="001F373C" w:rsidRDefault="001F373C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Наручилац задржава право да након добијања понуда, спроведе преговоре о цени уз обавезу да правовремено извести Понуђаче о томе када ће преговори бити обављени.</w:t>
      </w:r>
    </w:p>
    <w:p w14:paraId="2C21CAF8" w14:textId="77777777" w:rsidR="00E15F02" w:rsidRPr="00E9264F" w:rsidRDefault="00E15F02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каквог права понуђача да му наручилац због тога надокнади евентуално проузроковану штету или било које трошкове учешћа у поступку набавке по овом позиву.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набавке подразумева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набавке у целини или </w:t>
      </w:r>
      <w:proofErr w:type="spellStart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одустанак</w:t>
      </w:r>
      <w:proofErr w:type="spellEnd"/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од дела набавке.</w:t>
      </w:r>
    </w:p>
    <w:p w14:paraId="27746197" w14:textId="514C345F" w:rsidR="00E15F02" w:rsidRPr="00E9264F" w:rsidRDefault="00E15F02" w:rsidP="00E15F02">
      <w:pPr>
        <w:numPr>
          <w:ilvl w:val="0"/>
          <w:numId w:val="4"/>
        </w:numPr>
        <w:spacing w:after="200"/>
        <w:rPr>
          <w:rFonts w:ascii="Arial" w:hAnsi="Arial" w:cs="Arial"/>
          <w:color w:val="000000" w:themeColor="text1"/>
          <w:sz w:val="22"/>
          <w:szCs w:val="22"/>
          <w:lang w:val="sr-Cyrl-RS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Само оне понуде које испуне </w:t>
      </w:r>
      <w:r w:rsidR="00F30774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све </w:t>
      </w: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горенаведене услове биће узете у разматрање.</w:t>
      </w:r>
    </w:p>
    <w:p w14:paraId="36D09AFF" w14:textId="77777777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lang w:val="sr-Cyrl-CS"/>
        </w:rPr>
      </w:pPr>
    </w:p>
    <w:p w14:paraId="7BD70ADD" w14:textId="77777777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lang w:val="sr-Cyrl-CS"/>
        </w:rPr>
      </w:pPr>
    </w:p>
    <w:p w14:paraId="03C8C583" w14:textId="5755B394" w:rsidR="00E15F02" w:rsidRPr="00E9264F" w:rsidRDefault="00E15F02" w:rsidP="00E15F02">
      <w:pPr>
        <w:pStyle w:val="BodyText"/>
        <w:rPr>
          <w:rFonts w:ascii="Arial" w:hAnsi="Arial" w:cs="Arial"/>
          <w:b/>
          <w:color w:val="000000" w:themeColor="text1"/>
          <w:sz w:val="22"/>
        </w:rPr>
      </w:pPr>
      <w:proofErr w:type="spellStart"/>
      <w:r w:rsidRPr="00E9264F">
        <w:rPr>
          <w:rFonts w:ascii="Arial" w:hAnsi="Arial" w:cs="Arial"/>
          <w:b/>
          <w:color w:val="000000" w:themeColor="text1"/>
          <w:sz w:val="22"/>
        </w:rPr>
        <w:t>Прило</w:t>
      </w:r>
      <w:r w:rsidR="006F685E">
        <w:rPr>
          <w:rFonts w:ascii="Arial" w:hAnsi="Arial" w:cs="Arial"/>
          <w:b/>
          <w:color w:val="000000" w:themeColor="text1"/>
          <w:sz w:val="22"/>
          <w:lang w:val="sr-Cyrl-RS"/>
        </w:rPr>
        <w:t>зи</w:t>
      </w:r>
      <w:bookmarkStart w:id="0" w:name="_GoBack"/>
      <w:bookmarkEnd w:id="0"/>
      <w:proofErr w:type="spellEnd"/>
      <w:r w:rsidRPr="00E9264F">
        <w:rPr>
          <w:rFonts w:ascii="Arial" w:hAnsi="Arial" w:cs="Arial"/>
          <w:b/>
          <w:color w:val="000000" w:themeColor="text1"/>
          <w:sz w:val="22"/>
        </w:rPr>
        <w:t xml:space="preserve">: </w:t>
      </w:r>
    </w:p>
    <w:p w14:paraId="484DE491" w14:textId="48E4894F" w:rsidR="00E15F02" w:rsidRPr="00E9264F" w:rsidRDefault="00E15F02" w:rsidP="001F373C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E9264F">
        <w:rPr>
          <w:rFonts w:ascii="Arial" w:hAnsi="Arial" w:cs="Arial"/>
          <w:color w:val="000000" w:themeColor="text1"/>
          <w:sz w:val="22"/>
          <w:szCs w:val="22"/>
          <w:lang w:val="sr-Cyrl-RS"/>
        </w:rPr>
        <w:t>Образац понуде</w:t>
      </w:r>
    </w:p>
    <w:p w14:paraId="265AF1F8" w14:textId="5DF81869" w:rsidR="0013693F" w:rsidRPr="0013693F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Технички задатак</w:t>
      </w:r>
      <w:r w:rsidR="00D55DED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са прилозима</w:t>
      </w:r>
    </w:p>
    <w:p w14:paraId="2ED8B473" w14:textId="6C41760E" w:rsidR="001F373C" w:rsidRPr="0013693F" w:rsidRDefault="001F373C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Модел уговора</w:t>
      </w:r>
    </w:p>
    <w:p w14:paraId="5DAE5ED4" w14:textId="3566C254" w:rsidR="0013693F" w:rsidRPr="0013693F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Уговор о поверљивости</w:t>
      </w:r>
    </w:p>
    <w:p w14:paraId="763CAB1C" w14:textId="174BC6AB" w:rsidR="0013693F" w:rsidRPr="0013693F" w:rsidRDefault="0013693F" w:rsidP="0013693F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Споразум о антикорупцијском понашању</w:t>
      </w:r>
    </w:p>
    <w:p w14:paraId="56E254DB" w14:textId="56EFEDC9" w:rsidR="0013693F" w:rsidRPr="00AE7DD3" w:rsidRDefault="0013693F" w:rsidP="00E15F02">
      <w:pPr>
        <w:pStyle w:val="BodyText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lang w:val="sr-Cyrl-RS"/>
        </w:rPr>
        <w:t>ХСЕ Анекс</w:t>
      </w:r>
    </w:p>
    <w:p w14:paraId="4D8223D7" w14:textId="77777777" w:rsidR="00AE7DD3" w:rsidRPr="00367C09" w:rsidRDefault="00AE7DD3" w:rsidP="00AE7DD3">
      <w:pPr>
        <w:pStyle w:val="BodyText"/>
        <w:widowControl w:val="0"/>
        <w:autoSpaceDE w:val="0"/>
        <w:autoSpaceDN w:val="0"/>
        <w:adjustRightInd w:val="0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85F81F3" w14:textId="3103C3C8" w:rsidR="00367C09" w:rsidRPr="00E9264F" w:rsidRDefault="00367C09" w:rsidP="00367C09">
      <w:pPr>
        <w:pStyle w:val="BodyText"/>
        <w:widowControl w:val="0"/>
        <w:autoSpaceDE w:val="0"/>
        <w:autoSpaceDN w:val="0"/>
        <w:adjustRightInd w:val="0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59B044A" w14:textId="17005151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023C6061" w14:textId="614A1572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722596B2" w14:textId="27132B2B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1D138756" w14:textId="56D0ED9F" w:rsidR="00E9264F" w:rsidRPr="00367C09" w:rsidRDefault="00367C09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noProof/>
          <w:sz w:val="22"/>
          <w:szCs w:val="22"/>
          <w:lang w:val="sr-Cyrl-RS" w:eastAsia="sr-Latn-CS"/>
        </w:rPr>
        <w:t xml:space="preserve">С поштовањем, </w:t>
      </w:r>
    </w:p>
    <w:p w14:paraId="3B163AB8" w14:textId="5ED7758A" w:rsidR="00E9264F" w:rsidRDefault="00E9264F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Latn-RS" w:eastAsia="sr-Latn-CS"/>
        </w:rPr>
      </w:pPr>
    </w:p>
    <w:p w14:paraId="1422FFCC" w14:textId="595AFAEB" w:rsidR="00E9264F" w:rsidRPr="00E9264F" w:rsidRDefault="00367C09" w:rsidP="00D87508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noProof/>
          <w:sz w:val="22"/>
          <w:szCs w:val="22"/>
          <w:lang w:val="sr-Cyrl-RS" w:eastAsia="sr-Latn-CS"/>
        </w:rPr>
      </w:pPr>
      <w:r>
        <w:rPr>
          <w:rFonts w:ascii="Arial" w:hAnsi="Arial" w:cs="Arial"/>
          <w:noProof/>
          <w:sz w:val="22"/>
          <w:szCs w:val="22"/>
          <w:lang w:val="sr-Cyrl-RS" w:eastAsia="sr-Latn-CS"/>
        </w:rPr>
        <w:t>Сектор за Набавку</w:t>
      </w:r>
    </w:p>
    <w:sectPr w:rsidR="00E9264F" w:rsidRPr="00E9264F" w:rsidSect="00966A18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59DF5" w14:textId="77777777" w:rsidR="002C20B0" w:rsidRDefault="002C20B0" w:rsidP="00241874">
      <w:r>
        <w:separator/>
      </w:r>
    </w:p>
  </w:endnote>
  <w:endnote w:type="continuationSeparator" w:id="0">
    <w:p w14:paraId="69D849CB" w14:textId="77777777" w:rsidR="002C20B0" w:rsidRDefault="002C20B0" w:rsidP="0024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3DD73" w14:textId="77777777" w:rsidR="002C20B0" w:rsidRDefault="002C20B0" w:rsidP="00241874">
      <w:r>
        <w:separator/>
      </w:r>
    </w:p>
  </w:footnote>
  <w:footnote w:type="continuationSeparator" w:id="0">
    <w:p w14:paraId="66A8320F" w14:textId="77777777" w:rsidR="002C20B0" w:rsidRDefault="002C20B0" w:rsidP="0024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49644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7217073" w14:textId="636CADA9" w:rsidR="002F30FC" w:rsidRPr="002F30FC" w:rsidRDefault="002F30FC">
        <w:pPr>
          <w:pStyle w:val="Header"/>
          <w:jc w:val="right"/>
          <w:rPr>
            <w:sz w:val="24"/>
          </w:rPr>
        </w:pPr>
        <w:r w:rsidRPr="002F30FC">
          <w:rPr>
            <w:sz w:val="24"/>
          </w:rPr>
          <w:fldChar w:fldCharType="begin"/>
        </w:r>
        <w:r w:rsidRPr="002F30FC">
          <w:rPr>
            <w:sz w:val="24"/>
          </w:rPr>
          <w:instrText>PAGE   \* MERGEFORMAT</w:instrText>
        </w:r>
        <w:r w:rsidRPr="002F30FC">
          <w:rPr>
            <w:sz w:val="24"/>
          </w:rPr>
          <w:fldChar w:fldCharType="separate"/>
        </w:r>
        <w:r w:rsidR="006F685E">
          <w:rPr>
            <w:noProof/>
            <w:sz w:val="24"/>
          </w:rPr>
          <w:t>3</w:t>
        </w:r>
        <w:r w:rsidRPr="002F30FC">
          <w:rPr>
            <w:sz w:val="24"/>
          </w:rPr>
          <w:fldChar w:fldCharType="end"/>
        </w:r>
      </w:p>
    </w:sdtContent>
  </w:sdt>
  <w:p w14:paraId="58E3D833" w14:textId="77777777" w:rsidR="002F30FC" w:rsidRDefault="002F3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FBD"/>
    <w:multiLevelType w:val="hybridMultilevel"/>
    <w:tmpl w:val="0688D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D3A38"/>
    <w:multiLevelType w:val="hybridMultilevel"/>
    <w:tmpl w:val="6284F79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AA2595"/>
    <w:multiLevelType w:val="hybridMultilevel"/>
    <w:tmpl w:val="21C8652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D7C6F36"/>
    <w:multiLevelType w:val="hybridMultilevel"/>
    <w:tmpl w:val="04E895B6"/>
    <w:lvl w:ilvl="0" w:tplc="ECAC25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5C"/>
    <w:rsid w:val="00004FEF"/>
    <w:rsid w:val="0001596F"/>
    <w:rsid w:val="000712EF"/>
    <w:rsid w:val="000762D3"/>
    <w:rsid w:val="00077630"/>
    <w:rsid w:val="00096AE8"/>
    <w:rsid w:val="000A29C1"/>
    <w:rsid w:val="000B4CA7"/>
    <w:rsid w:val="000F096C"/>
    <w:rsid w:val="0011501D"/>
    <w:rsid w:val="00115584"/>
    <w:rsid w:val="00131B80"/>
    <w:rsid w:val="00135C44"/>
    <w:rsid w:val="0013693F"/>
    <w:rsid w:val="00193075"/>
    <w:rsid w:val="00197BFE"/>
    <w:rsid w:val="001E4D19"/>
    <w:rsid w:val="001F373C"/>
    <w:rsid w:val="001F72A6"/>
    <w:rsid w:val="0022412B"/>
    <w:rsid w:val="00241874"/>
    <w:rsid w:val="00244501"/>
    <w:rsid w:val="00256DB2"/>
    <w:rsid w:val="0027158F"/>
    <w:rsid w:val="00274815"/>
    <w:rsid w:val="002A1316"/>
    <w:rsid w:val="002C20B0"/>
    <w:rsid w:val="002D7BD9"/>
    <w:rsid w:val="002E17D1"/>
    <w:rsid w:val="002F30FC"/>
    <w:rsid w:val="00341345"/>
    <w:rsid w:val="00362498"/>
    <w:rsid w:val="00367C09"/>
    <w:rsid w:val="003735AE"/>
    <w:rsid w:val="004565F7"/>
    <w:rsid w:val="00460EAE"/>
    <w:rsid w:val="00482B7A"/>
    <w:rsid w:val="0048425D"/>
    <w:rsid w:val="00486B33"/>
    <w:rsid w:val="004966B5"/>
    <w:rsid w:val="004B1043"/>
    <w:rsid w:val="004C0ABD"/>
    <w:rsid w:val="004E18A7"/>
    <w:rsid w:val="00504E52"/>
    <w:rsid w:val="00535654"/>
    <w:rsid w:val="00541CCA"/>
    <w:rsid w:val="005700E7"/>
    <w:rsid w:val="005845EE"/>
    <w:rsid w:val="005944C1"/>
    <w:rsid w:val="005A3713"/>
    <w:rsid w:val="005B1715"/>
    <w:rsid w:val="005E0CFF"/>
    <w:rsid w:val="0060735D"/>
    <w:rsid w:val="00611915"/>
    <w:rsid w:val="00611DF7"/>
    <w:rsid w:val="006322F8"/>
    <w:rsid w:val="00661ADD"/>
    <w:rsid w:val="006944E5"/>
    <w:rsid w:val="0069541B"/>
    <w:rsid w:val="006B7EB1"/>
    <w:rsid w:val="006F685E"/>
    <w:rsid w:val="007311A4"/>
    <w:rsid w:val="00731611"/>
    <w:rsid w:val="00731D0B"/>
    <w:rsid w:val="00734161"/>
    <w:rsid w:val="00737999"/>
    <w:rsid w:val="00753D5B"/>
    <w:rsid w:val="00784FDB"/>
    <w:rsid w:val="007959F0"/>
    <w:rsid w:val="007A5ED6"/>
    <w:rsid w:val="007B75CF"/>
    <w:rsid w:val="007C4695"/>
    <w:rsid w:val="007C641F"/>
    <w:rsid w:val="007E3383"/>
    <w:rsid w:val="007E4EC3"/>
    <w:rsid w:val="007F1C12"/>
    <w:rsid w:val="00821B82"/>
    <w:rsid w:val="00833104"/>
    <w:rsid w:val="00853569"/>
    <w:rsid w:val="00854B0E"/>
    <w:rsid w:val="00882DC8"/>
    <w:rsid w:val="00885892"/>
    <w:rsid w:val="00890A58"/>
    <w:rsid w:val="00895649"/>
    <w:rsid w:val="00896BA6"/>
    <w:rsid w:val="008D3E97"/>
    <w:rsid w:val="009032E4"/>
    <w:rsid w:val="009165AA"/>
    <w:rsid w:val="00931BCE"/>
    <w:rsid w:val="00937781"/>
    <w:rsid w:val="00966A18"/>
    <w:rsid w:val="009854E7"/>
    <w:rsid w:val="00990B08"/>
    <w:rsid w:val="00992AC6"/>
    <w:rsid w:val="009A1163"/>
    <w:rsid w:val="009A4A55"/>
    <w:rsid w:val="009B3D39"/>
    <w:rsid w:val="009C6707"/>
    <w:rsid w:val="009E26F5"/>
    <w:rsid w:val="009E535F"/>
    <w:rsid w:val="00A16B69"/>
    <w:rsid w:val="00A63EF2"/>
    <w:rsid w:val="00AA0C72"/>
    <w:rsid w:val="00AB1070"/>
    <w:rsid w:val="00AD091A"/>
    <w:rsid w:val="00AE7DD3"/>
    <w:rsid w:val="00AF5FA1"/>
    <w:rsid w:val="00B22E73"/>
    <w:rsid w:val="00B2580B"/>
    <w:rsid w:val="00B31C0B"/>
    <w:rsid w:val="00B33AEC"/>
    <w:rsid w:val="00B348C8"/>
    <w:rsid w:val="00B42EB6"/>
    <w:rsid w:val="00B74135"/>
    <w:rsid w:val="00BB2B1F"/>
    <w:rsid w:val="00BD0BD9"/>
    <w:rsid w:val="00BD138A"/>
    <w:rsid w:val="00BD4875"/>
    <w:rsid w:val="00BD6657"/>
    <w:rsid w:val="00BE5E32"/>
    <w:rsid w:val="00BF6721"/>
    <w:rsid w:val="00C0408E"/>
    <w:rsid w:val="00C05580"/>
    <w:rsid w:val="00C3241E"/>
    <w:rsid w:val="00C52166"/>
    <w:rsid w:val="00C5424F"/>
    <w:rsid w:val="00C630EB"/>
    <w:rsid w:val="00C93EC6"/>
    <w:rsid w:val="00CB028D"/>
    <w:rsid w:val="00CB6E34"/>
    <w:rsid w:val="00CF5E71"/>
    <w:rsid w:val="00D1233F"/>
    <w:rsid w:val="00D167E6"/>
    <w:rsid w:val="00D55DED"/>
    <w:rsid w:val="00D65328"/>
    <w:rsid w:val="00D87508"/>
    <w:rsid w:val="00D9799A"/>
    <w:rsid w:val="00DD26D0"/>
    <w:rsid w:val="00DE3E5C"/>
    <w:rsid w:val="00DF2721"/>
    <w:rsid w:val="00E14D0E"/>
    <w:rsid w:val="00E15F02"/>
    <w:rsid w:val="00E520F8"/>
    <w:rsid w:val="00E52E9C"/>
    <w:rsid w:val="00E9264F"/>
    <w:rsid w:val="00EA4DF4"/>
    <w:rsid w:val="00EF6459"/>
    <w:rsid w:val="00F0585C"/>
    <w:rsid w:val="00F06D97"/>
    <w:rsid w:val="00F106F9"/>
    <w:rsid w:val="00F11898"/>
    <w:rsid w:val="00F27B0D"/>
    <w:rsid w:val="00F30774"/>
    <w:rsid w:val="00F452B9"/>
    <w:rsid w:val="00F5214D"/>
    <w:rsid w:val="00F77C04"/>
    <w:rsid w:val="00FA0F9B"/>
    <w:rsid w:val="00FA1BA2"/>
    <w:rsid w:val="00FA3B43"/>
    <w:rsid w:val="00FC7B40"/>
    <w:rsid w:val="00FD342E"/>
    <w:rsid w:val="00FE67D1"/>
    <w:rsid w:val="00FE6EE7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3A794"/>
  <w15:docId w15:val="{538E27AF-90F2-42A4-A1A4-903D8ECD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87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C6707"/>
    <w:pPr>
      <w:keepNext/>
      <w:keepLines/>
      <w:spacing w:before="180"/>
      <w:outlineLvl w:val="0"/>
    </w:pPr>
    <w:rPr>
      <w:b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C6707"/>
    <w:pPr>
      <w:keepNext/>
      <w:keepLines/>
      <w:outlineLvl w:val="1"/>
    </w:pPr>
    <w:rPr>
      <w:b/>
      <w:bCs/>
      <w:color w:val="000000" w:themeColor="text1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6707"/>
    <w:rPr>
      <w:rFonts w:ascii="Times New Roman" w:eastAsia="Times New Roman" w:hAnsi="Times New Roman"/>
      <w:b/>
      <w:sz w:val="32"/>
      <w:szCs w:val="32"/>
      <w:lang w:eastAsia="x-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6707"/>
    <w:pPr>
      <w:pBdr>
        <w:bottom w:val="single" w:sz="8" w:space="4" w:color="4F81BD" w:themeColor="accent1"/>
      </w:pBdr>
      <w:contextualSpacing/>
    </w:pPr>
    <w:rPr>
      <w:rFonts w:eastAsiaTheme="majorEastAsia" w:cstheme="majorBidi"/>
      <w:b/>
      <w:i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6707"/>
    <w:rPr>
      <w:rFonts w:ascii="Times New Roman" w:eastAsiaTheme="majorEastAsia" w:hAnsi="Times New Roman" w:cstheme="majorBidi"/>
      <w:b/>
      <w:i/>
      <w:color w:val="17365D" w:themeColor="text2" w:themeShade="BF"/>
      <w:spacing w:val="5"/>
      <w:kern w:val="28"/>
      <w:sz w:val="28"/>
      <w:szCs w:val="52"/>
    </w:rPr>
  </w:style>
  <w:style w:type="paragraph" w:customStyle="1" w:styleId="a">
    <w:name w:val="Курсив"/>
    <w:basedOn w:val="Normal"/>
    <w:autoRedefine/>
    <w:qFormat/>
    <w:rsid w:val="009C6707"/>
    <w:pPr>
      <w:spacing w:before="120" w:after="120"/>
    </w:pPr>
    <w:rPr>
      <w:b/>
      <w:i/>
      <w:color w:val="948A54" w:themeColor="background2" w:themeShade="80"/>
    </w:rPr>
  </w:style>
  <w:style w:type="paragraph" w:styleId="NoSpacing">
    <w:name w:val="No Spacing"/>
    <w:link w:val="NoSpacingChar"/>
    <w:autoRedefine/>
    <w:uiPriority w:val="1"/>
    <w:qFormat/>
    <w:rsid w:val="009C6707"/>
    <w:pPr>
      <w:spacing w:after="120" w:line="240" w:lineRule="auto"/>
      <w:ind w:firstLine="709"/>
    </w:pPr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NoSpacingChar">
    <w:name w:val="No Spacing Char"/>
    <w:link w:val="NoSpacing"/>
    <w:uiPriority w:val="1"/>
    <w:rsid w:val="009C6707"/>
    <w:rPr>
      <w:rFonts w:ascii="Times New Roman" w:eastAsia="Times New Roman" w:hAnsi="Times New Roman"/>
      <w:i/>
      <w:color w:val="948A54" w:themeColor="background2" w:themeShade="80"/>
      <w:sz w:val="24"/>
    </w:rPr>
  </w:style>
  <w:style w:type="character" w:customStyle="1" w:styleId="Heading2Char">
    <w:name w:val="Heading 2 Char"/>
    <w:link w:val="Heading2"/>
    <w:uiPriority w:val="9"/>
    <w:rsid w:val="009C6707"/>
    <w:rPr>
      <w:rFonts w:ascii="Times New Roman" w:eastAsia="Times New Roman" w:hAnsi="Times New Roman"/>
      <w:b/>
      <w:bCs/>
      <w:color w:val="000000" w:themeColor="text1"/>
      <w:sz w:val="28"/>
      <w:szCs w:val="26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874"/>
  </w:style>
  <w:style w:type="paragraph" w:styleId="Footer">
    <w:name w:val="footer"/>
    <w:basedOn w:val="Normal"/>
    <w:link w:val="FooterChar"/>
    <w:uiPriority w:val="99"/>
    <w:unhideWhenUsed/>
    <w:rsid w:val="002418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874"/>
  </w:style>
  <w:style w:type="paragraph" w:styleId="BalloonText">
    <w:name w:val="Balloon Text"/>
    <w:basedOn w:val="Normal"/>
    <w:link w:val="BalloonTextChar"/>
    <w:uiPriority w:val="99"/>
    <w:semiHidden/>
    <w:unhideWhenUsed/>
    <w:rsid w:val="0024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1874"/>
  </w:style>
  <w:style w:type="character" w:customStyle="1" w:styleId="BodyTextChar">
    <w:name w:val="Body Text Char"/>
    <w:basedOn w:val="DefaultParagraphFont"/>
    <w:link w:val="BodyText"/>
    <w:rsid w:val="002418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24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2EB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7781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5E0C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avka@geh-serbia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bavka@geh-serbia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bavka@geh-serbia.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Продан Анна Игоревна</dc:creator>
  <cp:lastModifiedBy>Snezana Nikolic</cp:lastModifiedBy>
  <cp:revision>4</cp:revision>
  <dcterms:created xsi:type="dcterms:W3CDTF">2021-01-12T08:03:00Z</dcterms:created>
  <dcterms:modified xsi:type="dcterms:W3CDTF">2021-01-12T21:19:00Z</dcterms:modified>
</cp:coreProperties>
</file>